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E" w:rsidRPr="00F219A1" w:rsidRDefault="007C056E" w:rsidP="00F219A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o-RO"/>
        </w:rPr>
      </w:pPr>
      <w:bookmarkStart w:id="0" w:name="An1D"/>
      <w:r w:rsidRPr="00F219A1">
        <w:rPr>
          <w:rFonts w:ascii="Times New Roman" w:hAnsi="Times New Roman" w:cs="Times New Roman"/>
          <w:sz w:val="20"/>
          <w:szCs w:val="20"/>
          <w:lang w:eastAsia="ro-RO"/>
        </w:rPr>
        <w:t>ANEXA 1D</w:t>
      </w:r>
      <w:bookmarkEnd w:id="0"/>
      <w:r w:rsidRPr="00F219A1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</w:p>
    <w:p w:rsidR="007C056E" w:rsidRPr="00047D5A" w:rsidRDefault="007C056E" w:rsidP="00F219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D5A">
        <w:rPr>
          <w:rFonts w:ascii="Times New Roman" w:hAnsi="Times New Roman" w:cs="Times New Roman"/>
          <w:sz w:val="24"/>
          <w:szCs w:val="24"/>
        </w:rPr>
        <w:t xml:space="preserve">la normele metodologice </w:t>
      </w:r>
    </w:p>
    <w:p w:rsidR="007C056E" w:rsidRPr="00CB3521" w:rsidRDefault="007C056E" w:rsidP="00CB3521">
      <w:pPr>
        <w:spacing w:after="0" w:line="240" w:lineRule="auto"/>
        <w:rPr>
          <w:rFonts w:ascii="Times New Roman" w:hAnsi="Times New Roman" w:cs="Times New Roman"/>
          <w:lang w:eastAsia="ro-RO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52"/>
        <w:gridCol w:w="3984"/>
      </w:tblGrid>
      <w:tr w:rsidR="007C056E" w:rsidRPr="002E0A66">
        <w:trPr>
          <w:trHeight w:val="390"/>
        </w:trPr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C0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Judeţul </w:t>
            </w:r>
            <w:r w:rsidR="00C05B52">
              <w:rPr>
                <w:rFonts w:ascii="Times New Roman" w:hAnsi="Times New Roman" w:cs="Times New Roman"/>
                <w:sz w:val="24"/>
                <w:szCs w:val="24"/>
              </w:rPr>
              <w:t>PRAHOVA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pStyle w:val="spar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>evidenþã</w:t>
            </w:r>
            <w:proofErr w:type="spellEnd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6E" w:rsidRPr="002E0A66" w:rsidRDefault="007C056E" w:rsidP="000B2B5A">
            <w:pPr>
              <w:pStyle w:val="spar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>Nr. .............</w:t>
            </w:r>
            <w:proofErr w:type="gramEnd"/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 din ................. </w:t>
            </w:r>
          </w:p>
        </w:tc>
      </w:tr>
      <w:tr w:rsidR="007C056E" w:rsidRPr="002E0A66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C05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Unitatea administrativ-teritorială </w:t>
            </w:r>
            <w:r w:rsidR="00C05B52"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6E" w:rsidRPr="00047D5A" w:rsidRDefault="007C056E" w:rsidP="00B13D34">
      <w:pPr>
        <w:pStyle w:val="spar"/>
      </w:pPr>
    </w:p>
    <w:p w:rsidR="007C056E" w:rsidRPr="00CB3521" w:rsidRDefault="007C056E" w:rsidP="00CB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NOTIFICARE PREEMPTORI</w:t>
      </w:r>
    </w:p>
    <w:p w:rsidR="007C056E" w:rsidRPr="00CB3521" w:rsidRDefault="007C056E" w:rsidP="004A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</w:p>
    <w:p w:rsidR="004374AD" w:rsidRDefault="007C056E" w:rsidP="004A43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În temeiul art. 6 alin. (6) din Legea nr. 17/2014 privind unele măsuri de reglementare a vânzării terenurilor agricole situate în extravilan şi de modificare a </w:t>
      </w:r>
      <w:bookmarkStart w:id="1" w:name="REF38"/>
      <w:bookmarkEnd w:id="1"/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Legii nr. 268/2001 privind privatizarea societăţilor ce deţin în administrare terenuri proprietate publică şi privată a statului cu destinaţie agricolă şi înfiinţarea Agenţiei Domeniilor Statului, cu modificările şi completările ulterioare, prin prezenta se aduce la cunoştinţă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......................................., CNP/CIF .......................... </w:t>
      </w:r>
      <w:r w:rsidR="00C05B52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(*), nr. înregistrare ................................... (**) în calitate de 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...., având domiciliul/reşedinţa/sediul social/secundar în: localitatea 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......., str. 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 nr. .........., bl. .........., sc. ........., et. ........., ap. .............., judeţul/sectorul ........................., codul poştal ...................., e-mail 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......., tel. 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..........., Oferta de vânzare nr. 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 din data de ................, depusă de 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</w:t>
      </w:r>
      <w:r w:rsidR="004374A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.,</w:t>
      </w:r>
    </w:p>
    <w:p w:rsidR="007C056E" w:rsidRPr="00CB3521" w:rsidRDefault="004374AD" w:rsidP="004A43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</w:t>
      </w:r>
      <w:r w:rsidR="007C056E"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privind terenul agricol situat în extravilan, în suprafaţă de ................ (ha), nr. cadastral ...................., nr. carte funciară................, nr. tarla........</w:t>
      </w:r>
      <w:r w:rsidR="007C056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</w:t>
      </w:r>
      <w:r w:rsidR="007C056E"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 nr. parcelă ...</w:t>
      </w:r>
      <w:r w:rsidR="007C056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="007C056E"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......, categorie de folosinţă ..............., la preţul de .................</w:t>
      </w:r>
      <w:r w:rsidR="007C056E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="007C056E"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.. (lei), afişată la sediul/site-ul Primăriei </w:t>
      </w:r>
      <w:r w:rsidR="00DE04D9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Draganesti, judetul Prahova</w:t>
      </w:r>
    </w:p>
    <w:p w:rsidR="007C056E" w:rsidRPr="00047D5A" w:rsidRDefault="007C056E" w:rsidP="000F607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047D5A">
        <w:rPr>
          <w:rFonts w:ascii="Times New Roman" w:hAnsi="Times New Roman" w:cs="Times New Roman"/>
          <w:sz w:val="24"/>
          <w:szCs w:val="24"/>
        </w:rPr>
        <w:t xml:space="preserve">                Primar,                                                                             Secretar General UAT</w:t>
      </w: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  <w:r w:rsidRPr="00047D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5B52">
        <w:rPr>
          <w:rFonts w:ascii="Times New Roman" w:hAnsi="Times New Roman" w:cs="Times New Roman"/>
          <w:sz w:val="24"/>
          <w:szCs w:val="24"/>
        </w:rPr>
        <w:t>IONUT GEORGIAN TOMA</w:t>
      </w:r>
      <w:r w:rsidRPr="00047D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05B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7D5A">
        <w:rPr>
          <w:rFonts w:ascii="Times New Roman" w:hAnsi="Times New Roman" w:cs="Times New Roman"/>
          <w:sz w:val="24"/>
          <w:szCs w:val="24"/>
        </w:rPr>
        <w:t xml:space="preserve">   </w:t>
      </w:r>
      <w:r w:rsidR="00C05B52">
        <w:rPr>
          <w:rFonts w:ascii="Times New Roman" w:hAnsi="Times New Roman" w:cs="Times New Roman"/>
          <w:sz w:val="24"/>
          <w:szCs w:val="24"/>
        </w:rPr>
        <w:t xml:space="preserve">ANGELA ENE </w:t>
      </w:r>
    </w:p>
    <w:p w:rsidR="00C05B52" w:rsidRDefault="00C05B52" w:rsidP="000F607F">
      <w:pPr>
        <w:rPr>
          <w:rFonts w:ascii="Times New Roman" w:hAnsi="Times New Roman" w:cs="Times New Roman"/>
          <w:sz w:val="24"/>
          <w:szCs w:val="24"/>
        </w:rPr>
      </w:pPr>
    </w:p>
    <w:p w:rsidR="00C05B52" w:rsidRPr="00047D5A" w:rsidRDefault="00C05B52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172ED7">
      <w:pPr>
        <w:spacing w:after="0" w:line="240" w:lineRule="auto"/>
      </w:pP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NOTE: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- Câmpurile notate cu (*) sunt obligatoriu de completat.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– Câmpurile notate cu (**) se completează cu numărul din registrul comerţului sau cu numărul din Registrul asociaţiilor şi fundaţiilor.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– Notificarea se emite pentru fiecare preemptor menţionat în lista preemptorilor.</w:t>
      </w:r>
    </w:p>
    <w:sectPr w:rsidR="007C056E" w:rsidSect="004001B1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97"/>
    <w:rsid w:val="00000C8A"/>
    <w:rsid w:val="00047D5A"/>
    <w:rsid w:val="000B2B5A"/>
    <w:rsid w:val="000F607F"/>
    <w:rsid w:val="00172ED7"/>
    <w:rsid w:val="001751EE"/>
    <w:rsid w:val="001917EF"/>
    <w:rsid w:val="00234CA0"/>
    <w:rsid w:val="002931F0"/>
    <w:rsid w:val="002E0A66"/>
    <w:rsid w:val="004001B1"/>
    <w:rsid w:val="004049C4"/>
    <w:rsid w:val="004374AD"/>
    <w:rsid w:val="004A4361"/>
    <w:rsid w:val="004B49DC"/>
    <w:rsid w:val="004C5BBA"/>
    <w:rsid w:val="004D13C8"/>
    <w:rsid w:val="005C514C"/>
    <w:rsid w:val="007C056E"/>
    <w:rsid w:val="008F29F0"/>
    <w:rsid w:val="0093377D"/>
    <w:rsid w:val="00A365A4"/>
    <w:rsid w:val="00AB4F97"/>
    <w:rsid w:val="00B13D34"/>
    <w:rsid w:val="00C05B52"/>
    <w:rsid w:val="00CB3521"/>
    <w:rsid w:val="00D31DAD"/>
    <w:rsid w:val="00D56A9B"/>
    <w:rsid w:val="00DE04D9"/>
    <w:rsid w:val="00ED4B6A"/>
    <w:rsid w:val="00F2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61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rsid w:val="00B13D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1">
    <w:name w:val="s_par1"/>
    <w:basedOn w:val="Normal"/>
    <w:uiPriority w:val="99"/>
    <w:rsid w:val="00B13D34"/>
    <w:pPr>
      <w:spacing w:after="0" w:line="240" w:lineRule="auto"/>
    </w:pPr>
    <w:rPr>
      <w:rFonts w:ascii="Verdana" w:eastAsia="Times New Roman" w:hAnsi="Verdana" w:cs="Verdana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Registrul Agricol</dc:creator>
  <cp:keywords/>
  <dc:description/>
  <cp:lastModifiedBy>prim draganesti 2</cp:lastModifiedBy>
  <cp:revision>11</cp:revision>
  <cp:lastPrinted>2021-06-17T11:50:00Z</cp:lastPrinted>
  <dcterms:created xsi:type="dcterms:W3CDTF">2021-02-16T16:34:00Z</dcterms:created>
  <dcterms:modified xsi:type="dcterms:W3CDTF">2021-06-17T15:38:00Z</dcterms:modified>
</cp:coreProperties>
</file>